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FFD2A" w14:textId="77777777" w:rsidR="003B4675" w:rsidRDefault="003B4675"/>
    <w:tbl>
      <w:tblPr>
        <w:tblpPr w:leftFromText="141" w:rightFromText="141" w:vertAnchor="page" w:horzAnchor="margin" w:tblpXSpec="center" w:tblpY="2176"/>
        <w:tblW w:w="140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2580"/>
        <w:gridCol w:w="4252"/>
        <w:gridCol w:w="6521"/>
        <w:gridCol w:w="9"/>
      </w:tblGrid>
      <w:tr w:rsidR="00234CAD" w:rsidRPr="005577BF" w14:paraId="0E6D700C" w14:textId="28BCE604" w:rsidTr="005577BF">
        <w:trPr>
          <w:trHeight w:val="705"/>
          <w:jc w:val="center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5C4CFE98" w14:textId="6E65F234" w:rsidR="00234CAD" w:rsidRDefault="00C171DF" w:rsidP="0087330C">
            <w:pPr>
              <w:spacing w:after="0" w:line="271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bookmarkStart w:id="0" w:name="_Hlk141871203"/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Informacja o projektach zakwalifikowanych do II</w:t>
            </w:r>
            <w:r w:rsidR="002862C0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I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etapu oceny wniosków o dofinansowanie w ramach naboru 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br/>
              <w:t>nr FEPZ.06.</w:t>
            </w:r>
            <w:r w:rsidR="00CB678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21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-IP.01-00</w:t>
            </w:r>
            <w:r w:rsidR="00CB678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7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/2</w:t>
            </w:r>
            <w:r w:rsidR="001F3CC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5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, Działania 6.</w:t>
            </w:r>
            <w:r w:rsidR="00CB678E" w:rsidRPr="00CB678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21</w:t>
            </w:r>
            <w:r w:rsidR="001F3CC2" w:rsidRPr="00CB678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CB678E" w:rsidRPr="00CB678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:lang w:eastAsia="pl-PL"/>
                <w14:ligatures w14:val="none"/>
              </w:rPr>
              <w:t>Zwiększenie dostępności usług zdrowotnych i usług opieki długoterminowej</w:t>
            </w:r>
            <w:r w:rsidR="00CB678E" w:rsidRPr="00CB678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1F3CC2" w:rsidRPr="001F3CC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typ </w:t>
            </w:r>
            <w:r w:rsidR="00CB678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3</w:t>
            </w:r>
            <w:r w:rsidR="00B0659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a</w:t>
            </w:r>
            <w:r w:rsidR="001F3CC2" w:rsidRPr="001F3CC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programu Fundusze Europejskie dla Pomorza Zachodniego 2021 – 2027</w:t>
            </w:r>
            <w:bookmarkEnd w:id="0"/>
          </w:p>
          <w:p w14:paraId="71D0DD2D" w14:textId="3CE97E24" w:rsidR="003B4675" w:rsidRPr="00592498" w:rsidRDefault="003B4675" w:rsidP="00134CEA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E0600" w:rsidRPr="005577BF" w14:paraId="2696E514" w14:textId="74C1EA40" w:rsidTr="0087330C">
        <w:trPr>
          <w:gridAfter w:val="1"/>
          <w:wAfter w:w="9" w:type="dxa"/>
          <w:trHeight w:val="675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770420C" w14:textId="77777777" w:rsidR="006E0600" w:rsidRPr="00592498" w:rsidRDefault="006E0600" w:rsidP="00592498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8A276FD" w14:textId="77777777" w:rsidR="006E0600" w:rsidRPr="00592498" w:rsidRDefault="006E0600" w:rsidP="006A20B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Numer wniosku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BBB9D55" w14:textId="77777777" w:rsidR="006E0600" w:rsidRPr="00592498" w:rsidRDefault="006E0600" w:rsidP="006A20B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Nazwa Wnioskodawcy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A353735" w14:textId="77777777" w:rsidR="006E0600" w:rsidRPr="00592498" w:rsidRDefault="006E0600" w:rsidP="006A20B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Tytuł Projektu</w:t>
            </w:r>
          </w:p>
          <w:p w14:paraId="4E449076" w14:textId="1693D9BA" w:rsidR="006E0600" w:rsidRPr="00592498" w:rsidRDefault="006E0600" w:rsidP="006A20B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7330C" w:rsidRPr="005577BF" w14:paraId="6F65A03C" w14:textId="3766D868" w:rsidTr="00C82DB0">
        <w:trPr>
          <w:gridAfter w:val="1"/>
          <w:wAfter w:w="9" w:type="dxa"/>
          <w:trHeight w:val="1138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889F8E" w14:textId="58F84F72" w:rsidR="0087330C" w:rsidRPr="00592498" w:rsidRDefault="0087330C" w:rsidP="0087330C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ECBE" w14:textId="3DEE3732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FEPZ.06.21-IP.01-0017/25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00CEA" w14:textId="76C83EB2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Stowarzyszenie Hospicjum Królowej Apostołów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88E9F1" w14:textId="7B1A2214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Rozwój usług opieki paliatywnej i hospicyjnej w Stowarzyszeniu Hospicjum Królowej Apostołów w Tanowie</w:t>
            </w:r>
          </w:p>
        </w:tc>
      </w:tr>
      <w:tr w:rsidR="0087330C" w:rsidRPr="005577BF" w14:paraId="3B086CA4" w14:textId="77777777" w:rsidTr="0087330C">
        <w:trPr>
          <w:gridAfter w:val="1"/>
          <w:wAfter w:w="9" w:type="dxa"/>
          <w:trHeight w:val="1227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952AA" w14:textId="50E3096B" w:rsidR="0087330C" w:rsidRPr="00592498" w:rsidRDefault="0006610A" w:rsidP="0087330C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</w:t>
            </w:r>
            <w:r w:rsidR="0087330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5198D" w14:textId="1B8C8FE8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FEPZ.06.21-IP.01-0020/25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20F3E" w14:textId="7A796C8D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Lukmed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Sp. z o.o.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F68E8" w14:textId="1F46630C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Krąg wsparcia - usługi hospicyjne domowe oraz wsparcie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wychnieniowe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dla mieszkańców powiatu świdwińskiego.</w:t>
            </w:r>
          </w:p>
        </w:tc>
      </w:tr>
      <w:tr w:rsidR="0087330C" w:rsidRPr="005577BF" w14:paraId="4E3CC34A" w14:textId="77777777" w:rsidTr="0087330C">
        <w:trPr>
          <w:gridAfter w:val="1"/>
          <w:wAfter w:w="9" w:type="dxa"/>
          <w:trHeight w:val="1227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E61ED8" w14:textId="174F8951" w:rsidR="0087330C" w:rsidRPr="00592498" w:rsidRDefault="0006610A" w:rsidP="0087330C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</w:t>
            </w:r>
            <w:r w:rsidR="0087330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158A" w14:textId="6A5286B8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FEPZ.06.21-IP.01-0021/25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593D81" w14:textId="7B0725FE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-Bis Jolanta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Zagowałko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Zakład Usług Pielęgniarsko-opiekuńczych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9946C4" w14:textId="5C4989B7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Bezpieczeństwo i wsparcie w domu pacjenta - hospicjum domowe dla mieszkańców powiatu kołobrzeskiego.</w:t>
            </w:r>
          </w:p>
        </w:tc>
      </w:tr>
      <w:tr w:rsidR="0087330C" w:rsidRPr="005577BF" w14:paraId="494135EB" w14:textId="77777777" w:rsidTr="0087330C">
        <w:trPr>
          <w:gridAfter w:val="1"/>
          <w:wAfter w:w="9" w:type="dxa"/>
          <w:trHeight w:val="1227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CD1EA" w14:textId="5E90EA19" w:rsidR="0087330C" w:rsidRPr="001C3047" w:rsidRDefault="0006610A" w:rsidP="0087330C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4</w:t>
            </w:r>
            <w:r w:rsidR="0087330C" w:rsidRPr="001C3047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DC44A" w14:textId="0C3528D8" w:rsidR="0087330C" w:rsidRPr="001C3047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C3047">
              <w:rPr>
                <w:rFonts w:ascii="Arial" w:hAnsi="Arial" w:cs="Arial"/>
                <w:sz w:val="20"/>
                <w:szCs w:val="20"/>
              </w:rPr>
              <w:t>FEPZ.06.21-IP.01-0022/25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03342" w14:textId="6E6CA781" w:rsidR="0087330C" w:rsidRPr="001C3047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C3047">
              <w:rPr>
                <w:rFonts w:ascii="Arial" w:hAnsi="Arial" w:cs="Arial"/>
                <w:sz w:val="20"/>
                <w:szCs w:val="20"/>
              </w:rPr>
              <w:t xml:space="preserve">Samodzielny Publiczny Zakład Opieki Zdrowotnej Ośrodek Terapii Uzależnień i </w:t>
            </w:r>
            <w:proofErr w:type="spellStart"/>
            <w:r w:rsidRPr="001C3047">
              <w:rPr>
                <w:rFonts w:ascii="Arial" w:hAnsi="Arial" w:cs="Arial"/>
                <w:sz w:val="20"/>
                <w:szCs w:val="20"/>
              </w:rPr>
              <w:t>Współuzależnień</w:t>
            </w:r>
            <w:proofErr w:type="spellEnd"/>
            <w:r w:rsidRPr="001C3047">
              <w:rPr>
                <w:rFonts w:ascii="Arial" w:hAnsi="Arial" w:cs="Arial"/>
                <w:sz w:val="20"/>
                <w:szCs w:val="20"/>
              </w:rPr>
              <w:t xml:space="preserve"> w Szczecinie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B45CB" w14:textId="5962F32D" w:rsidR="0087330C" w:rsidRPr="001C3047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C3047">
              <w:rPr>
                <w:rFonts w:ascii="Arial" w:hAnsi="Arial" w:cs="Arial"/>
                <w:sz w:val="20"/>
                <w:szCs w:val="20"/>
              </w:rPr>
              <w:t>Pomocna Dłoń - kompleksowy program opieki długoterminowej dla mieszkańców Miasta Szczecin</w:t>
            </w:r>
          </w:p>
        </w:tc>
      </w:tr>
      <w:tr w:rsidR="0087330C" w:rsidRPr="005577BF" w14:paraId="34125F7D" w14:textId="77777777" w:rsidTr="0087330C">
        <w:trPr>
          <w:gridAfter w:val="1"/>
          <w:wAfter w:w="9" w:type="dxa"/>
          <w:trHeight w:val="1227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5D7FF" w14:textId="3C78DD11" w:rsidR="0087330C" w:rsidRPr="00592498" w:rsidRDefault="0006610A" w:rsidP="0087330C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5</w:t>
            </w:r>
            <w:r w:rsidR="0087330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C0BEE" w14:textId="4417F42B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FEPZ.06.21-IP.01-0023/25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D28F71" w14:textId="65FEE1E5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ZOD FREGATA Sp. z o. o.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D59DC6" w14:textId="7E2D0AF2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Jesteśmy do usług - zwiększanie dostępności do usług społeczno-zdrowotnych dla osób potrzebujących wsparcia i ich opiekunów faktycznych na obszarze Miasta Świnoujście</w:t>
            </w:r>
          </w:p>
        </w:tc>
      </w:tr>
      <w:tr w:rsidR="0087330C" w:rsidRPr="005577BF" w14:paraId="5812568F" w14:textId="77777777" w:rsidTr="0087330C">
        <w:trPr>
          <w:gridAfter w:val="1"/>
          <w:wAfter w:w="9" w:type="dxa"/>
          <w:trHeight w:val="1227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4A80AE" w14:textId="50B88B0F" w:rsidR="0087330C" w:rsidRDefault="0006610A" w:rsidP="0087330C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lastRenderedPageBreak/>
              <w:t>6</w:t>
            </w:r>
            <w:r w:rsidR="0087330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7936A" w14:textId="2109D050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FEPZ.06.21-IP.01-0024/25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1F1B42" w14:textId="10896435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Fundacja Zachodniopomorskie Hospicjum dla Dzieci i Dorosłych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56CF9" w14:textId="01D60240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"W domu najlepiej - holistyczna opieka hospicjum domowego"</w:t>
            </w:r>
          </w:p>
        </w:tc>
      </w:tr>
      <w:tr w:rsidR="0087330C" w:rsidRPr="005577BF" w14:paraId="3BD36BB1" w14:textId="77777777" w:rsidTr="0087330C">
        <w:trPr>
          <w:gridAfter w:val="1"/>
          <w:wAfter w:w="9" w:type="dxa"/>
          <w:trHeight w:val="1227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499703" w14:textId="00417268" w:rsidR="0087330C" w:rsidRDefault="0006610A" w:rsidP="0087330C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7</w:t>
            </w:r>
            <w:r w:rsidR="0087330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253A" w14:textId="0A20FF2F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FEPZ.06.21-IP.01-0025/25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282BCB" w14:textId="2EEA6ED1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Szczecińskie Centrum Zdrowia Samodzielny Publiczny Zakład Opieki Zdrowotnej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4B8D4" w14:textId="72AA0FFF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STROCARE: Zwiększenie dostępności domowej opieki długoterminowej w województwie zachodniopomorskim</w:t>
            </w:r>
          </w:p>
        </w:tc>
      </w:tr>
    </w:tbl>
    <w:p w14:paraId="534C7C8A" w14:textId="77777777" w:rsidR="00B816EB" w:rsidRPr="00ED6F13" w:rsidRDefault="00B816EB" w:rsidP="00A950CE">
      <w:pPr>
        <w:spacing w:after="0" w:line="271" w:lineRule="auto"/>
        <w:rPr>
          <w:rFonts w:ascii="Arial" w:hAnsi="Arial" w:cs="Arial"/>
          <w:sz w:val="20"/>
          <w:szCs w:val="20"/>
        </w:rPr>
      </w:pPr>
    </w:p>
    <w:p w14:paraId="3F69FBB5" w14:textId="46348F75" w:rsidR="005577BF" w:rsidRPr="00A950CE" w:rsidRDefault="005577BF" w:rsidP="00A950CE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ED6F13">
        <w:rPr>
          <w:rFonts w:ascii="Arial" w:hAnsi="Arial" w:cs="Arial"/>
          <w:sz w:val="20"/>
          <w:szCs w:val="20"/>
        </w:rPr>
        <w:t>Szczecin, dn</w:t>
      </w:r>
      <w:r w:rsidRPr="001C3047">
        <w:rPr>
          <w:rFonts w:ascii="Arial" w:hAnsi="Arial" w:cs="Arial"/>
          <w:sz w:val="20"/>
          <w:szCs w:val="20"/>
        </w:rPr>
        <w:t xml:space="preserve">. </w:t>
      </w:r>
      <w:r w:rsidR="00E5648D">
        <w:rPr>
          <w:rFonts w:ascii="Arial" w:hAnsi="Arial" w:cs="Arial"/>
          <w:sz w:val="20"/>
          <w:szCs w:val="20"/>
        </w:rPr>
        <w:t>15</w:t>
      </w:r>
      <w:r w:rsidR="003B4675" w:rsidRPr="001C3047">
        <w:rPr>
          <w:rFonts w:ascii="Arial" w:hAnsi="Arial" w:cs="Arial"/>
          <w:sz w:val="20"/>
          <w:szCs w:val="20"/>
        </w:rPr>
        <w:t>.</w:t>
      </w:r>
      <w:r w:rsidR="002862C0">
        <w:rPr>
          <w:rFonts w:ascii="Arial" w:hAnsi="Arial" w:cs="Arial"/>
          <w:sz w:val="20"/>
          <w:szCs w:val="20"/>
        </w:rPr>
        <w:t>01</w:t>
      </w:r>
      <w:r w:rsidR="003B4675" w:rsidRPr="001C3047">
        <w:rPr>
          <w:rFonts w:ascii="Arial" w:hAnsi="Arial" w:cs="Arial"/>
          <w:sz w:val="20"/>
          <w:szCs w:val="20"/>
        </w:rPr>
        <w:t>.202</w:t>
      </w:r>
      <w:r w:rsidR="002862C0">
        <w:rPr>
          <w:rFonts w:ascii="Arial" w:hAnsi="Arial" w:cs="Arial"/>
          <w:sz w:val="20"/>
          <w:szCs w:val="20"/>
        </w:rPr>
        <w:t>6</w:t>
      </w:r>
      <w:r w:rsidR="006A20BD" w:rsidRPr="001C3047">
        <w:rPr>
          <w:rFonts w:ascii="Arial" w:hAnsi="Arial" w:cs="Arial"/>
          <w:sz w:val="20"/>
          <w:szCs w:val="20"/>
        </w:rPr>
        <w:t xml:space="preserve"> </w:t>
      </w:r>
      <w:r w:rsidR="003B4675" w:rsidRPr="001C3047">
        <w:rPr>
          <w:rFonts w:ascii="Arial" w:hAnsi="Arial" w:cs="Arial"/>
          <w:sz w:val="20"/>
          <w:szCs w:val="20"/>
        </w:rPr>
        <w:t>r.</w:t>
      </w:r>
    </w:p>
    <w:p w14:paraId="2ED20FA1" w14:textId="5A1C36CA" w:rsidR="00EA0E1A" w:rsidRPr="00527AC6" w:rsidRDefault="00EA0E1A" w:rsidP="00D2772E">
      <w:pPr>
        <w:tabs>
          <w:tab w:val="left" w:pos="3270"/>
        </w:tabs>
        <w:rPr>
          <w:sz w:val="20"/>
          <w:szCs w:val="20"/>
        </w:rPr>
      </w:pPr>
      <w:r w:rsidRPr="00AC2405">
        <w:rPr>
          <w:rFonts w:ascii="Arial" w:hAnsi="Arial" w:cs="Arial"/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>
        <w:tab/>
      </w:r>
      <w:r>
        <w:tab/>
      </w:r>
      <w:r>
        <w:tab/>
      </w:r>
    </w:p>
    <w:sectPr w:rsidR="00EA0E1A" w:rsidRPr="00527AC6" w:rsidSect="0087330C">
      <w:headerReference w:type="first" r:id="rId6"/>
      <w:pgSz w:w="16838" w:h="11906" w:orient="landscape"/>
      <w:pgMar w:top="156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52396" w14:textId="77777777" w:rsidR="00C729E2" w:rsidRDefault="00C729E2" w:rsidP="00D2772E">
      <w:pPr>
        <w:spacing w:after="0" w:line="240" w:lineRule="auto"/>
      </w:pPr>
      <w:r>
        <w:separator/>
      </w:r>
    </w:p>
  </w:endnote>
  <w:endnote w:type="continuationSeparator" w:id="0">
    <w:p w14:paraId="2C308758" w14:textId="77777777" w:rsidR="00C729E2" w:rsidRDefault="00C729E2" w:rsidP="00D2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164E5" w14:textId="77777777" w:rsidR="00C729E2" w:rsidRDefault="00C729E2" w:rsidP="00D2772E">
      <w:pPr>
        <w:spacing w:after="0" w:line="240" w:lineRule="auto"/>
      </w:pPr>
      <w:r>
        <w:separator/>
      </w:r>
    </w:p>
  </w:footnote>
  <w:footnote w:type="continuationSeparator" w:id="0">
    <w:p w14:paraId="7C26B262" w14:textId="77777777" w:rsidR="00C729E2" w:rsidRDefault="00C729E2" w:rsidP="00D27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C1308" w14:textId="7F2CD33C" w:rsidR="0087330C" w:rsidRDefault="0087330C">
    <w:pPr>
      <w:pStyle w:val="Nagwek"/>
    </w:pPr>
    <w:r>
      <w:rPr>
        <w:noProof/>
        <w:lang w:eastAsia="pl-PL"/>
      </w:rPr>
      <w:drawing>
        <wp:inline distT="0" distB="0" distL="0" distR="0" wp14:anchorId="75B08E4B" wp14:editId="114FC9DC">
          <wp:extent cx="8743950" cy="642167"/>
          <wp:effectExtent l="0" t="0" r="0" b="5715"/>
          <wp:docPr id="2006893464" name="Obraz 2006893464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Obraz 41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9270" cy="647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22E"/>
    <w:rsid w:val="0006610A"/>
    <w:rsid w:val="00070F3B"/>
    <w:rsid w:val="000716EA"/>
    <w:rsid w:val="000905AA"/>
    <w:rsid w:val="000D029B"/>
    <w:rsid w:val="00134CEA"/>
    <w:rsid w:val="00143160"/>
    <w:rsid w:val="001464EB"/>
    <w:rsid w:val="001527E0"/>
    <w:rsid w:val="0019196C"/>
    <w:rsid w:val="001A7DB8"/>
    <w:rsid w:val="001C3047"/>
    <w:rsid w:val="001D761A"/>
    <w:rsid w:val="001F3CC2"/>
    <w:rsid w:val="00210CEF"/>
    <w:rsid w:val="00225FC5"/>
    <w:rsid w:val="0023155D"/>
    <w:rsid w:val="00234CAD"/>
    <w:rsid w:val="002862C0"/>
    <w:rsid w:val="002F15A6"/>
    <w:rsid w:val="003501C4"/>
    <w:rsid w:val="00351382"/>
    <w:rsid w:val="00352CFE"/>
    <w:rsid w:val="003717B0"/>
    <w:rsid w:val="003B4675"/>
    <w:rsid w:val="004354B3"/>
    <w:rsid w:val="00460ABB"/>
    <w:rsid w:val="00521A8A"/>
    <w:rsid w:val="00527AC6"/>
    <w:rsid w:val="005426B0"/>
    <w:rsid w:val="005577BF"/>
    <w:rsid w:val="00566E25"/>
    <w:rsid w:val="00592498"/>
    <w:rsid w:val="00622D77"/>
    <w:rsid w:val="00656AC0"/>
    <w:rsid w:val="006A20BD"/>
    <w:rsid w:val="006A29CF"/>
    <w:rsid w:val="006B67AA"/>
    <w:rsid w:val="006E0600"/>
    <w:rsid w:val="007451F1"/>
    <w:rsid w:val="007533B5"/>
    <w:rsid w:val="00781012"/>
    <w:rsid w:val="00784D03"/>
    <w:rsid w:val="007A4ED9"/>
    <w:rsid w:val="007F18E2"/>
    <w:rsid w:val="00800A7C"/>
    <w:rsid w:val="00802788"/>
    <w:rsid w:val="00824123"/>
    <w:rsid w:val="00836D9F"/>
    <w:rsid w:val="0086122E"/>
    <w:rsid w:val="00866FA1"/>
    <w:rsid w:val="0087330C"/>
    <w:rsid w:val="008921CD"/>
    <w:rsid w:val="00892F92"/>
    <w:rsid w:val="008C335A"/>
    <w:rsid w:val="00925A1F"/>
    <w:rsid w:val="00987E7E"/>
    <w:rsid w:val="009B0EA3"/>
    <w:rsid w:val="009C7EE5"/>
    <w:rsid w:val="009D02F0"/>
    <w:rsid w:val="009F48F5"/>
    <w:rsid w:val="00A01110"/>
    <w:rsid w:val="00A279F2"/>
    <w:rsid w:val="00A37D33"/>
    <w:rsid w:val="00A950CE"/>
    <w:rsid w:val="00AA0BF1"/>
    <w:rsid w:val="00AC0684"/>
    <w:rsid w:val="00AC2405"/>
    <w:rsid w:val="00AF4DA7"/>
    <w:rsid w:val="00B0659B"/>
    <w:rsid w:val="00B516CE"/>
    <w:rsid w:val="00B62940"/>
    <w:rsid w:val="00B816EB"/>
    <w:rsid w:val="00B81F6A"/>
    <w:rsid w:val="00B95563"/>
    <w:rsid w:val="00C171DF"/>
    <w:rsid w:val="00C2095D"/>
    <w:rsid w:val="00C5402E"/>
    <w:rsid w:val="00C652A5"/>
    <w:rsid w:val="00C67B9A"/>
    <w:rsid w:val="00C728CA"/>
    <w:rsid w:val="00C729E2"/>
    <w:rsid w:val="00C839B2"/>
    <w:rsid w:val="00C954D2"/>
    <w:rsid w:val="00CA433C"/>
    <w:rsid w:val="00CB678E"/>
    <w:rsid w:val="00CB686C"/>
    <w:rsid w:val="00CC1B39"/>
    <w:rsid w:val="00D2772E"/>
    <w:rsid w:val="00D81666"/>
    <w:rsid w:val="00D94934"/>
    <w:rsid w:val="00DC217D"/>
    <w:rsid w:val="00E5648D"/>
    <w:rsid w:val="00E6159B"/>
    <w:rsid w:val="00E75AFD"/>
    <w:rsid w:val="00EA0629"/>
    <w:rsid w:val="00EA0E1A"/>
    <w:rsid w:val="00EA3CF4"/>
    <w:rsid w:val="00ED6F13"/>
    <w:rsid w:val="00FA5619"/>
    <w:rsid w:val="00FF55DE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1D1A567"/>
  <w15:chartTrackingRefBased/>
  <w15:docId w15:val="{FF9B075C-F7C5-491B-A337-933E91E8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72E"/>
  </w:style>
  <w:style w:type="paragraph" w:styleId="Stopka">
    <w:name w:val="footer"/>
    <w:basedOn w:val="Normalny"/>
    <w:link w:val="Stopka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72E"/>
  </w:style>
  <w:style w:type="character" w:styleId="Odwoaniedokomentarza">
    <w:name w:val="annotation reference"/>
    <w:basedOn w:val="Domylnaczcionkaakapitu"/>
    <w:uiPriority w:val="99"/>
    <w:semiHidden/>
    <w:unhideWhenUsed/>
    <w:rsid w:val="00C839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39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39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9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9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29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5577BF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5577BF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5577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3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Zalewska Małgorzata</dc:creator>
  <cp:keywords/>
  <dc:description/>
  <cp:lastModifiedBy>Kużdowicz Justyna</cp:lastModifiedBy>
  <cp:revision>40</cp:revision>
  <cp:lastPrinted>2023-08-18T07:23:00Z</cp:lastPrinted>
  <dcterms:created xsi:type="dcterms:W3CDTF">2023-08-18T07:53:00Z</dcterms:created>
  <dcterms:modified xsi:type="dcterms:W3CDTF">2026-01-14T12:16:00Z</dcterms:modified>
</cp:coreProperties>
</file>